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138E5" w14:textId="77777777" w:rsidR="00707041" w:rsidRDefault="00707041" w:rsidP="00F10C93"/>
    <w:p w14:paraId="63E86F19" w14:textId="50062690" w:rsidR="00F10C93" w:rsidRPr="00707041" w:rsidRDefault="00E12D43" w:rsidP="00F10C93">
      <w:pPr>
        <w:rPr>
          <w:b/>
          <w:color w:val="C00000"/>
          <w:sz w:val="36"/>
          <w:szCs w:val="36"/>
        </w:rPr>
      </w:pPr>
      <w:r>
        <w:rPr>
          <w:noProof/>
          <w:lang w:eastAsia="nb-NO"/>
        </w:rPr>
        <w:drawing>
          <wp:anchor distT="0" distB="0" distL="114300" distR="114300" simplePos="0" relativeHeight="251661312" behindDoc="1" locked="0" layoutInCell="1" allowOverlap="1" wp14:anchorId="17023C61" wp14:editId="108A0C49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22301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196" y="21300"/>
                <wp:lineTo x="21196" y="0"/>
                <wp:lineTo x="0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ler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E31" w:rsidRPr="00707041">
        <w:rPr>
          <w:b/>
          <w:noProof/>
          <w:color w:val="C00000"/>
          <w:sz w:val="36"/>
          <w:szCs w:val="36"/>
          <w:lang w:eastAsia="nb-N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78C68F" wp14:editId="67D85A60">
                <wp:simplePos x="0" y="0"/>
                <wp:positionH relativeFrom="margin">
                  <wp:posOffset>2329815</wp:posOffset>
                </wp:positionH>
                <wp:positionV relativeFrom="paragraph">
                  <wp:posOffset>7315</wp:posOffset>
                </wp:positionV>
                <wp:extent cx="6715125" cy="1404620"/>
                <wp:effectExtent l="0" t="0" r="257175" b="29273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0FCB55" w14:textId="239DA1B9" w:rsidR="00F10C93" w:rsidRDefault="00963E16" w:rsidP="00740E31">
                            <w:pPr>
                              <w:shd w:val="clear" w:color="auto" w:fill="FFFFFF" w:themeFill="background1"/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shd w:val="clear" w:color="auto" w:fill="FFFFFF" w:themeFill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Strategiplan</w:t>
                            </w:r>
                            <w:r w:rsidR="00CB4F53" w:rsidRPr="00740E31">
                              <w:rPr>
                                <w:color w:val="000000" w:themeColor="text1"/>
                                <w:sz w:val="56"/>
                                <w:szCs w:val="56"/>
                                <w:shd w:val="clear" w:color="auto" w:fill="FFFFFF" w:themeFill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="00CB4F53" w:rsidRPr="00740E31"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="00427873"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Valler</w:t>
                            </w:r>
                            <w:r w:rsidR="00F10C93" w:rsidRPr="00740E31"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2020</w:t>
                            </w:r>
                            <w:r w:rsidR="0023765A"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-22</w:t>
                            </w:r>
                            <w:r w:rsidR="00B52378" w:rsidRPr="00740E31"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14:paraId="7151F1C6" w14:textId="6451EB58" w:rsidR="00E12D43" w:rsidRPr="00E12D43" w:rsidRDefault="00117C70" w:rsidP="00740E31">
                            <w:pPr>
                              <w:shd w:val="clear" w:color="auto" w:fill="FFFFFF" w:themeFill="background1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Hjerte, ånd, vilje og ansvar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78C68F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183.45pt;margin-top:.6pt;width:528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" filled="f" stroked="f" strokeweight="1pt">
                <v:shadow on="t" color="black" opacity="19660f" offset="4.49014mm,4.49014mm"/>
                <v:textbox style="mso-fit-shape-to-text:t">
                  <w:txbxContent>
                    <w:p w14:paraId="0D0FCB55" w14:textId="239DA1B9" w:rsidR="00F10C93" w:rsidRDefault="00963E16" w:rsidP="00740E31">
                      <w:pPr>
                        <w:shd w:val="clear" w:color="auto" w:fill="FFFFFF" w:themeFill="background1"/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56"/>
                          <w:shd w:val="clear" w:color="auto" w:fill="FFFFFF" w:themeFill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Strategiplan</w:t>
                      </w:r>
                      <w:r w:rsidR="00CB4F53" w:rsidRPr="00740E31">
                        <w:rPr>
                          <w:color w:val="000000" w:themeColor="text1"/>
                          <w:sz w:val="56"/>
                          <w:szCs w:val="56"/>
                          <w:shd w:val="clear" w:color="auto" w:fill="FFFFFF" w:themeFill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="00CB4F53" w:rsidRPr="00740E31"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="00427873"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Valler</w:t>
                      </w:r>
                      <w:r w:rsidR="00F10C93" w:rsidRPr="00740E31"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</w:t>
                      </w:r>
                      <w:proofErr w:type="gramEnd"/>
                      <w:r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2020</w:t>
                      </w:r>
                      <w:r w:rsidR="0023765A"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-22</w:t>
                      </w:r>
                      <w:r w:rsidR="00B52378" w:rsidRPr="00740E31"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14:paraId="7151F1C6" w14:textId="6451EB58" w:rsidR="00E12D43" w:rsidRPr="00E12D43" w:rsidRDefault="00117C70" w:rsidP="00740E31">
                      <w:pPr>
                        <w:shd w:val="clear" w:color="auto" w:fill="FFFFFF" w:themeFill="background1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Hjerte, ånd, vilje og ansvar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Rutenettabell1lysuthevingsfarge5"/>
        <w:tblW w:w="0" w:type="auto"/>
        <w:tblLook w:val="04A0" w:firstRow="1" w:lastRow="0" w:firstColumn="1" w:lastColumn="0" w:noHBand="0" w:noVBand="1"/>
      </w:tblPr>
      <w:tblGrid>
        <w:gridCol w:w="3495"/>
        <w:gridCol w:w="3153"/>
        <w:gridCol w:w="5237"/>
        <w:gridCol w:w="2089"/>
      </w:tblGrid>
      <w:tr w:rsidR="000A118F" w14:paraId="70A19952" w14:textId="77777777" w:rsidTr="00074A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66FAEC85" w14:textId="77777777" w:rsidR="00F10C93" w:rsidRPr="000A118F" w:rsidRDefault="00F10C93" w:rsidP="00F10C93">
            <w:r w:rsidRPr="000A118F">
              <w:t>Mål Akershus fylkeskommune</w:t>
            </w:r>
          </w:p>
        </w:tc>
        <w:tc>
          <w:tcPr>
            <w:tcW w:w="3153" w:type="dxa"/>
            <w:tcBorders>
              <w:top w:val="single" w:sz="12" w:space="0" w:color="5B9BD5" w:themeColor="accent1"/>
              <w:left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43508D5F" w14:textId="77777777" w:rsidR="00F10C93" w:rsidRDefault="00CB4F53" w:rsidP="00F10C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Satsningsområder</w:t>
            </w:r>
          </w:p>
        </w:tc>
        <w:tc>
          <w:tcPr>
            <w:tcW w:w="5237" w:type="dxa"/>
            <w:tcBorders>
              <w:top w:val="single" w:sz="12" w:space="0" w:color="5B9BD5" w:themeColor="accent1"/>
              <w:left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044C544D" w14:textId="77777777" w:rsidR="00F10C93" w:rsidRDefault="00963E16" w:rsidP="00F10C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Prioriterte tiltak</w:t>
            </w:r>
          </w:p>
        </w:tc>
        <w:tc>
          <w:tcPr>
            <w:tcW w:w="2089" w:type="dxa"/>
            <w:tcBorders>
              <w:top w:val="single" w:sz="12" w:space="0" w:color="5B9BD5" w:themeColor="accent1"/>
              <w:left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7F4AB8D4" w14:textId="77777777" w:rsidR="00F10C93" w:rsidRDefault="00963E16" w:rsidP="00F10C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Tiltak gjennomført innen</w:t>
            </w:r>
          </w:p>
        </w:tc>
      </w:tr>
      <w:tr w:rsidR="000A118F" w14:paraId="33329F4C" w14:textId="77777777" w:rsidTr="00074A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0283C5D2" w14:textId="77777777" w:rsidR="000710BE" w:rsidRDefault="000710BE" w:rsidP="00CB4F53">
            <w:pPr>
              <w:autoSpaceDE w:val="0"/>
              <w:autoSpaceDN w:val="0"/>
              <w:adjustRightInd w:val="0"/>
              <w:jc w:val="center"/>
              <w:rPr>
                <w:rFonts w:ascii="GothamNarrow-Book" w:hAnsi="GothamNarrow-Book" w:cs="GothamNarrow-Book"/>
                <w:sz w:val="20"/>
                <w:szCs w:val="20"/>
              </w:rPr>
            </w:pPr>
          </w:p>
          <w:p w14:paraId="441A0CEA" w14:textId="77777777" w:rsidR="00F10C93" w:rsidRPr="000A118F" w:rsidRDefault="00F10C93" w:rsidP="00CB4F53">
            <w:pPr>
              <w:autoSpaceDE w:val="0"/>
              <w:autoSpaceDN w:val="0"/>
              <w:adjustRightInd w:val="0"/>
              <w:jc w:val="center"/>
              <w:rPr>
                <w:rFonts w:ascii="GothamNarrow-Book" w:hAnsi="GothamNarrow-Book" w:cs="GothamNarrow-Book"/>
                <w:sz w:val="20"/>
                <w:szCs w:val="20"/>
              </w:rPr>
            </w:pPr>
            <w:r w:rsidRPr="000A118F">
              <w:rPr>
                <w:rFonts w:ascii="GothamNarrow-Book" w:hAnsi="GothamNarrow-Book" w:cs="GothamNarrow-Book"/>
                <w:sz w:val="20"/>
                <w:szCs w:val="20"/>
              </w:rPr>
              <w:t>Flest mulig elever og lærlinger skal fullføre og</w:t>
            </w:r>
            <w:r w:rsidR="00CB4F53" w:rsidRPr="000A118F">
              <w:rPr>
                <w:rFonts w:ascii="GothamNarrow-Book" w:hAnsi="GothamNarrow-Book" w:cs="GothamNarrow-Book"/>
                <w:sz w:val="20"/>
                <w:szCs w:val="20"/>
              </w:rPr>
              <w:t xml:space="preserve"> bestå videregående opplæring i skole </w:t>
            </w:r>
            <w:r w:rsidRPr="000A118F">
              <w:rPr>
                <w:rFonts w:ascii="GothamNarrow-Book" w:hAnsi="GothamNarrow-Book" w:cs="GothamNarrow-Book"/>
                <w:sz w:val="20"/>
                <w:szCs w:val="20"/>
              </w:rPr>
              <w:t>og bedrift</w:t>
            </w:r>
          </w:p>
          <w:p w14:paraId="366E4353" w14:textId="77777777" w:rsidR="00F10C93" w:rsidRPr="000A118F" w:rsidRDefault="00F10C93" w:rsidP="00F10C93">
            <w:pPr>
              <w:autoSpaceDE w:val="0"/>
              <w:autoSpaceDN w:val="0"/>
              <w:adjustRightInd w:val="0"/>
            </w:pPr>
          </w:p>
          <w:p w14:paraId="3F19AA95" w14:textId="77777777" w:rsidR="00CB4F53" w:rsidRPr="000A118F" w:rsidRDefault="00CB4F53" w:rsidP="00B52378">
            <w:pPr>
              <w:autoSpaceDE w:val="0"/>
              <w:autoSpaceDN w:val="0"/>
              <w:adjustRightInd w:val="0"/>
            </w:pPr>
          </w:p>
        </w:tc>
        <w:tc>
          <w:tcPr>
            <w:tcW w:w="3153" w:type="dxa"/>
            <w:tcBorders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4471ADAF" w14:textId="77777777" w:rsidR="00BD64B6" w:rsidRDefault="00BD64B6" w:rsidP="00F10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Oppfølging av fravær</w:t>
            </w:r>
          </w:p>
          <w:p w14:paraId="15A9B1A1" w14:textId="77777777" w:rsidR="00074AB8" w:rsidRDefault="00074AB8" w:rsidP="00F10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E2611DF" w14:textId="77777777" w:rsidR="00074AB8" w:rsidRDefault="00074AB8" w:rsidP="00F10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FBAFBE5" w14:textId="77777777" w:rsidR="00074AB8" w:rsidRDefault="00074AB8" w:rsidP="00F10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DA99AD6" w14:textId="0B8E60FD" w:rsidR="00074AB8" w:rsidRDefault="00074AB8" w:rsidP="00F10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95427BC" w14:textId="77777777" w:rsidR="00EB3B87" w:rsidRDefault="00EB3B87" w:rsidP="00F10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02B882C" w14:textId="45B55A40" w:rsidR="00074AB8" w:rsidRPr="006B1680" w:rsidRDefault="00074AB8" w:rsidP="00F10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B1680">
              <w:rPr>
                <w:b/>
              </w:rPr>
              <w:t>Relevans</w:t>
            </w:r>
          </w:p>
          <w:p w14:paraId="7908CB80" w14:textId="77777777" w:rsidR="00EB3B87" w:rsidRDefault="00EB3B87" w:rsidP="00F10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8D1A12" w14:textId="77777777" w:rsidR="00EB3B87" w:rsidRDefault="00EB3B87" w:rsidP="00F10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640F73F" w14:textId="77777777" w:rsidR="00860350" w:rsidRDefault="00860350" w:rsidP="00F10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C5E917D" w14:textId="77777777" w:rsidR="006B1680" w:rsidRDefault="006B1680" w:rsidP="00F10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B2E035D" w14:textId="77777777" w:rsidR="00BE783F" w:rsidRDefault="00BE783F" w:rsidP="00F10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F1E9417" w14:textId="0EE22F8B" w:rsidR="00BD64B6" w:rsidRDefault="00BD64B6" w:rsidP="00F10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Fagvalg for elevene</w:t>
            </w:r>
          </w:p>
          <w:p w14:paraId="1C802C10" w14:textId="68626852" w:rsidR="001A0037" w:rsidRDefault="001A0037" w:rsidP="00F10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6DBDD19" w14:textId="77777777" w:rsidR="00BE783F" w:rsidRDefault="00BE783F" w:rsidP="00F10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57375F3" w14:textId="77777777" w:rsidR="00BE783F" w:rsidRDefault="00BE783F" w:rsidP="00F10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F04FC4C" w14:textId="77777777" w:rsidR="00BE783F" w:rsidRDefault="00BE783F" w:rsidP="00F10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2BC61FB" w14:textId="77777777" w:rsidR="00BE783F" w:rsidRDefault="00BE783F" w:rsidP="00F10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249034F" w14:textId="7FA4EF8C" w:rsidR="001A0037" w:rsidRDefault="001A0037" w:rsidP="00F10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Organisering av skoleåret slik at alle eleve</w:t>
            </w:r>
            <w:r w:rsidR="0043756D">
              <w:t>ne</w:t>
            </w:r>
            <w:r>
              <w:t xml:space="preserve"> får årstimene i fagene</w:t>
            </w:r>
          </w:p>
          <w:p w14:paraId="7586CC2F" w14:textId="08D48618" w:rsidR="00953103" w:rsidRDefault="00953103" w:rsidP="00F10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C290429" w14:textId="77777777" w:rsidR="00D33CD0" w:rsidRDefault="00D33CD0" w:rsidP="00F10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974FBFB" w14:textId="51B0DB29" w:rsidR="00953103" w:rsidRDefault="00953103" w:rsidP="00F10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Ny organisering av elevtjenesten</w:t>
            </w:r>
          </w:p>
          <w:p w14:paraId="56B1F164" w14:textId="1181955B" w:rsidR="00F10C93" w:rsidRDefault="00F10C93" w:rsidP="00F10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37" w:type="dxa"/>
            <w:tcBorders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7484E927" w14:textId="03517A84" w:rsidR="0044270C" w:rsidRDefault="0044270C" w:rsidP="00F10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Gode rutiner for </w:t>
            </w:r>
            <w:r w:rsidR="00860350">
              <w:t>oppfølging av fraværsgrensen</w:t>
            </w:r>
          </w:p>
          <w:p w14:paraId="462778DE" w14:textId="77777777" w:rsidR="0044270C" w:rsidRDefault="0044270C" w:rsidP="00F10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Kartlegging og oppføling av elever som ikke har Valler som førstevalg</w:t>
            </w:r>
          </w:p>
          <w:p w14:paraId="2E505BF2" w14:textId="518247F9" w:rsidR="00F10C93" w:rsidRDefault="00074AB8" w:rsidP="00F10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Oppstartsamtale med kontaktlærer/rådgiver/helsesøster</w:t>
            </w:r>
            <w:r w:rsidR="0044270C">
              <w:t xml:space="preserve"> </w:t>
            </w:r>
          </w:p>
          <w:p w14:paraId="5B8A3A4D" w14:textId="77777777" w:rsidR="0044270C" w:rsidRDefault="0044270C" w:rsidP="00F10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E56C3A9" w14:textId="336E7572" w:rsidR="00EB3B87" w:rsidRDefault="0044270C" w:rsidP="00442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gramStart"/>
            <w:r w:rsidRPr="006B1680">
              <w:rPr>
                <w:b/>
              </w:rPr>
              <w:t xml:space="preserve">Karriereveiledning </w:t>
            </w:r>
            <w:r w:rsidR="00992181">
              <w:rPr>
                <w:b/>
              </w:rPr>
              <w:t>:</w:t>
            </w:r>
            <w:proofErr w:type="gramEnd"/>
            <w:r w:rsidR="00992181">
              <w:rPr>
                <w:b/>
              </w:rPr>
              <w:t xml:space="preserve"> </w:t>
            </w:r>
            <w:r w:rsidR="005715A7">
              <w:rPr>
                <w:b/>
              </w:rPr>
              <w:t>ny</w:t>
            </w:r>
            <w:r w:rsidR="00992181">
              <w:rPr>
                <w:b/>
              </w:rPr>
              <w:t xml:space="preserve"> plan</w:t>
            </w:r>
            <w:r w:rsidR="005715A7">
              <w:rPr>
                <w:b/>
              </w:rPr>
              <w:t xml:space="preserve"> er under oppbygging</w:t>
            </w:r>
          </w:p>
          <w:p w14:paraId="2E6A791F" w14:textId="717EB7A9" w:rsidR="00EB3B87" w:rsidRPr="006B1680" w:rsidRDefault="00EB3B87" w:rsidP="00442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B1680">
              <w:rPr>
                <w:b/>
              </w:rPr>
              <w:t>Videreutvikle fagtilbudet for elevene</w:t>
            </w:r>
          </w:p>
          <w:p w14:paraId="5887E379" w14:textId="24F7B269" w:rsidR="0044270C" w:rsidRPr="006B1680" w:rsidRDefault="003937F9" w:rsidP="00442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</w:t>
            </w:r>
            <w:r w:rsidR="0044270C" w:rsidRPr="006B1680">
              <w:rPr>
                <w:b/>
              </w:rPr>
              <w:t>verrfaglige prosjekter</w:t>
            </w:r>
            <w:r>
              <w:rPr>
                <w:b/>
              </w:rPr>
              <w:t xml:space="preserve">: </w:t>
            </w:r>
            <w:r w:rsidR="00F17121">
              <w:rPr>
                <w:b/>
              </w:rPr>
              <w:t>Bærekraft, Folkehelse og livsmestring</w:t>
            </w:r>
            <w:r w:rsidR="00557115">
              <w:rPr>
                <w:b/>
              </w:rPr>
              <w:t xml:space="preserve"> og demokrati og medborgerskap</w:t>
            </w:r>
            <w:r w:rsidR="00BE783F">
              <w:rPr>
                <w:b/>
              </w:rPr>
              <w:t xml:space="preserve"> </w:t>
            </w:r>
          </w:p>
          <w:p w14:paraId="61AB1DAA" w14:textId="2559436D" w:rsidR="00623CCA" w:rsidRPr="006B1680" w:rsidRDefault="00623CCA" w:rsidP="00442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B1680">
              <w:rPr>
                <w:b/>
              </w:rPr>
              <w:t>Eksternt samarbeid</w:t>
            </w:r>
            <w:r w:rsidR="00992181">
              <w:rPr>
                <w:b/>
              </w:rPr>
              <w:t>: egen oversikt</w:t>
            </w:r>
            <w:r w:rsidRPr="006B1680">
              <w:rPr>
                <w:b/>
              </w:rPr>
              <w:t xml:space="preserve"> </w:t>
            </w:r>
            <w:r w:rsidR="005715A7">
              <w:rPr>
                <w:b/>
              </w:rPr>
              <w:t>på hjemmesiden</w:t>
            </w:r>
          </w:p>
          <w:p w14:paraId="1039A682" w14:textId="77777777" w:rsidR="00860350" w:rsidRDefault="00860350" w:rsidP="00442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9AE85A4" w14:textId="6837322B" w:rsidR="00074AB8" w:rsidRDefault="00074AB8" w:rsidP="00074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Fagvalg til elevene følges opp i sammenheng med halvårsvurdering og sluttvurdering i Vg1</w:t>
            </w:r>
          </w:p>
          <w:p w14:paraId="288C899E" w14:textId="66F30C75" w:rsidR="00BE783F" w:rsidRDefault="00BE783F" w:rsidP="00074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Faginformasjon om programfagene Vg1</w:t>
            </w:r>
          </w:p>
          <w:p w14:paraId="1531C158" w14:textId="6E9BD42F" w:rsidR="00FE0B47" w:rsidRDefault="00FE0B47" w:rsidP="00074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Gjøre fagvalg til et fellesprosjekt for hele skolen </w:t>
            </w:r>
          </w:p>
          <w:p w14:paraId="75DC55F5" w14:textId="77777777" w:rsidR="00BE783F" w:rsidRDefault="00BE783F" w:rsidP="00074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7621FE2" w14:textId="7007C9F9" w:rsidR="001A0037" w:rsidRDefault="001A0037" w:rsidP="00074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Årsplan hvor dette </w:t>
            </w:r>
            <w:r w:rsidR="00790E89">
              <w:t>er synligjort</w:t>
            </w:r>
          </w:p>
          <w:p w14:paraId="401B5CF8" w14:textId="77777777" w:rsidR="00790E89" w:rsidRDefault="00790E89" w:rsidP="003049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Klar prioritering av fellesaktiviteter som</w:t>
            </w:r>
            <w:r w:rsidR="0030491B">
              <w:t xml:space="preserve"> utløser bortfall av undervisningstimer </w:t>
            </w:r>
          </w:p>
          <w:p w14:paraId="1357CAF8" w14:textId="77777777" w:rsidR="00953103" w:rsidRDefault="00953103" w:rsidP="003049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815219D" w14:textId="77777777" w:rsidR="00953103" w:rsidRDefault="00953103" w:rsidP="003049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64A85FA" w14:textId="77777777" w:rsidR="00496DF2" w:rsidRDefault="00496DF2" w:rsidP="003049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5B2AE89" w14:textId="77777777" w:rsidR="00496DF2" w:rsidRDefault="00496DF2" w:rsidP="003049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4D4BA86" w14:textId="77777777" w:rsidR="00496DF2" w:rsidRDefault="00496DF2" w:rsidP="003049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06FC061" w14:textId="62DEB50E" w:rsidR="00953103" w:rsidRDefault="00953103" w:rsidP="003049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Aktiviteter som styrker trivselen</w:t>
            </w:r>
            <w:r w:rsidR="00D33CD0">
              <w:t xml:space="preserve"> og læringsmiljøet</w:t>
            </w:r>
          </w:p>
          <w:p w14:paraId="03866C50" w14:textId="673F5727" w:rsidR="0012006F" w:rsidRDefault="0012006F" w:rsidP="003049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Eget program se hjemmesiden</w:t>
            </w:r>
          </w:p>
        </w:tc>
        <w:tc>
          <w:tcPr>
            <w:tcW w:w="2089" w:type="dxa"/>
            <w:tcBorders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557D04F8" w14:textId="339B772C" w:rsidR="00BE783F" w:rsidRDefault="00BE783F" w:rsidP="00F10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20</w:t>
            </w:r>
            <w:r w:rsidR="00557115">
              <w:t>20-22</w:t>
            </w:r>
          </w:p>
          <w:p w14:paraId="4F5D03D5" w14:textId="77777777" w:rsidR="00BE783F" w:rsidRDefault="00BE783F" w:rsidP="00F10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947F155" w14:textId="77777777" w:rsidR="00BE783F" w:rsidRDefault="00BE783F" w:rsidP="00F10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5E1B2DA" w14:textId="77777777" w:rsidR="00BE783F" w:rsidRDefault="00BE783F" w:rsidP="00F10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7C0ABC8" w14:textId="77777777" w:rsidR="00BE783F" w:rsidRDefault="00BE783F" w:rsidP="00F10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B6888F4" w14:textId="77777777" w:rsidR="00BE783F" w:rsidRDefault="00BE783F" w:rsidP="00F10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FC8D88" w14:textId="211F47C2" w:rsidR="00FC0151" w:rsidRDefault="00BE783F" w:rsidP="00F10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2020</w:t>
            </w:r>
            <w:r w:rsidR="00557115">
              <w:t>-22</w:t>
            </w:r>
          </w:p>
          <w:p w14:paraId="115D4872" w14:textId="77777777" w:rsidR="00FC0151" w:rsidRDefault="00FC0151" w:rsidP="00F10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9D9A3B5" w14:textId="77777777" w:rsidR="00FC0151" w:rsidRDefault="00FC0151" w:rsidP="00F10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C055DD7" w14:textId="77777777" w:rsidR="00FC0151" w:rsidRDefault="00FC0151" w:rsidP="00F10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6342DCB" w14:textId="77777777" w:rsidR="00FC0151" w:rsidRDefault="00FC0151" w:rsidP="00F10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3D84A4" w14:textId="77777777" w:rsidR="00FC0151" w:rsidRDefault="00FC0151" w:rsidP="00F10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29AEB97" w14:textId="77777777" w:rsidR="00F10C93" w:rsidRDefault="00FC0151" w:rsidP="00F10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  <w:r w:rsidR="00570732">
              <w:t>20-22</w:t>
            </w:r>
          </w:p>
          <w:p w14:paraId="5B429398" w14:textId="77777777" w:rsidR="00D33CD0" w:rsidRDefault="00D33CD0" w:rsidP="00F10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CDDEBAC" w14:textId="77777777" w:rsidR="00D33CD0" w:rsidRDefault="00D33CD0" w:rsidP="00F10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88FB0FC" w14:textId="77777777" w:rsidR="00D33CD0" w:rsidRDefault="00D33CD0" w:rsidP="00F10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84C9D29" w14:textId="77777777" w:rsidR="00D33CD0" w:rsidRDefault="00D33CD0" w:rsidP="00F10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B54B7A4" w14:textId="77777777" w:rsidR="00D33CD0" w:rsidRDefault="00D33CD0" w:rsidP="00F10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D2C3D72" w14:textId="77777777" w:rsidR="00D33CD0" w:rsidRDefault="00D33CD0" w:rsidP="00F10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663F341" w14:textId="77777777" w:rsidR="00D33CD0" w:rsidRDefault="00D33CD0" w:rsidP="00F10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6F5EA84" w14:textId="0F7D75C7" w:rsidR="00D33CD0" w:rsidRDefault="00D33CD0" w:rsidP="00F10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2020-2</w:t>
            </w:r>
            <w:r w:rsidR="0012006F">
              <w:t>022</w:t>
            </w:r>
          </w:p>
        </w:tc>
      </w:tr>
      <w:tr w:rsidR="000710BE" w14:paraId="6D363BB1" w14:textId="77777777" w:rsidTr="00074A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270D821B" w14:textId="3EF69312" w:rsidR="00BE783F" w:rsidRDefault="00BE783F" w:rsidP="00CB4F53">
            <w:pPr>
              <w:autoSpaceDE w:val="0"/>
              <w:autoSpaceDN w:val="0"/>
              <w:adjustRightInd w:val="0"/>
              <w:jc w:val="center"/>
              <w:rPr>
                <w:rFonts w:ascii="GothamNarrow-Book" w:hAnsi="GothamNarrow-Book" w:cs="GothamNarrow-Book"/>
                <w:sz w:val="20"/>
                <w:szCs w:val="20"/>
              </w:rPr>
            </w:pPr>
          </w:p>
          <w:p w14:paraId="248F3A67" w14:textId="46B19E2A" w:rsidR="00F10C93" w:rsidRPr="000A118F" w:rsidRDefault="00CB4F53" w:rsidP="00CB4F53">
            <w:pPr>
              <w:autoSpaceDE w:val="0"/>
              <w:autoSpaceDN w:val="0"/>
              <w:adjustRightInd w:val="0"/>
              <w:jc w:val="center"/>
              <w:rPr>
                <w:rFonts w:ascii="GothamNarrow-Book" w:hAnsi="GothamNarrow-Book" w:cs="GothamNarrow-Book"/>
                <w:sz w:val="20"/>
                <w:szCs w:val="20"/>
              </w:rPr>
            </w:pPr>
            <w:r w:rsidRPr="000A118F">
              <w:rPr>
                <w:rFonts w:ascii="GothamNarrow-Book" w:hAnsi="GothamNarrow-Book" w:cs="GothamNarrow-Book"/>
                <w:sz w:val="20"/>
                <w:szCs w:val="20"/>
              </w:rPr>
              <w:t xml:space="preserve">Akershusopplæringen har en </w:t>
            </w:r>
            <w:r w:rsidR="00F10C93" w:rsidRPr="000A118F">
              <w:rPr>
                <w:rFonts w:ascii="GothamNarrow-Book" w:hAnsi="GothamNarrow-Book" w:cs="GothamNarrow-Book"/>
                <w:sz w:val="20"/>
                <w:szCs w:val="20"/>
              </w:rPr>
              <w:t>forbedret</w:t>
            </w:r>
            <w:r w:rsidRPr="000A118F">
              <w:rPr>
                <w:rFonts w:ascii="GothamNarrow-Book" w:hAnsi="GothamNarrow-Book" w:cs="GothamNarrow-Book"/>
                <w:sz w:val="20"/>
                <w:szCs w:val="20"/>
              </w:rPr>
              <w:t xml:space="preserve"> </w:t>
            </w:r>
            <w:r w:rsidR="00F10C93" w:rsidRPr="000A118F">
              <w:rPr>
                <w:rFonts w:ascii="GothamNarrow-Book" w:hAnsi="GothamNarrow-Book" w:cs="GothamNarrow-Book"/>
                <w:sz w:val="20"/>
                <w:szCs w:val="20"/>
              </w:rPr>
              <w:t>kvalitetss</w:t>
            </w:r>
            <w:r w:rsidRPr="000A118F">
              <w:rPr>
                <w:rFonts w:ascii="GothamNarrow-Book" w:hAnsi="GothamNarrow-Book" w:cs="GothamNarrow-Book"/>
                <w:sz w:val="20"/>
                <w:szCs w:val="20"/>
              </w:rPr>
              <w:t xml:space="preserve">ikring </w:t>
            </w:r>
            <w:proofErr w:type="gramStart"/>
            <w:r w:rsidRPr="000A118F">
              <w:rPr>
                <w:rFonts w:ascii="GothamNarrow-Book" w:hAnsi="GothamNarrow-Book" w:cs="GothamNarrow-Book"/>
                <w:sz w:val="20"/>
                <w:szCs w:val="20"/>
              </w:rPr>
              <w:t xml:space="preserve">av </w:t>
            </w:r>
            <w:r w:rsidR="00427873">
              <w:rPr>
                <w:rFonts w:ascii="GothamNarrow-Book" w:hAnsi="GothamNarrow-Book" w:cs="GothamNarrow-Book"/>
                <w:sz w:val="20"/>
                <w:szCs w:val="20"/>
              </w:rPr>
              <w:t xml:space="preserve"> </w:t>
            </w:r>
            <w:r w:rsidRPr="000A118F">
              <w:rPr>
                <w:rFonts w:ascii="GothamNarrow-Book" w:hAnsi="GothamNarrow-Book" w:cs="GothamNarrow-Book"/>
                <w:sz w:val="20"/>
                <w:szCs w:val="20"/>
              </w:rPr>
              <w:t>opplæringen</w:t>
            </w:r>
            <w:proofErr w:type="gramEnd"/>
            <w:r w:rsidRPr="000A118F">
              <w:rPr>
                <w:rFonts w:ascii="GothamNarrow-Book" w:hAnsi="GothamNarrow-Book" w:cs="GothamNarrow-Book"/>
                <w:sz w:val="20"/>
                <w:szCs w:val="20"/>
              </w:rPr>
              <w:t xml:space="preserve"> slik at </w:t>
            </w:r>
            <w:r w:rsidR="00F10C93" w:rsidRPr="000A118F">
              <w:rPr>
                <w:rFonts w:ascii="GothamNarrow-Book" w:hAnsi="GothamNarrow-Book" w:cs="GothamNarrow-Book"/>
                <w:sz w:val="20"/>
                <w:szCs w:val="20"/>
              </w:rPr>
              <w:t>alle lærer mer</w:t>
            </w:r>
          </w:p>
          <w:p w14:paraId="25C03A4A" w14:textId="77777777" w:rsidR="00B52378" w:rsidRPr="000A118F" w:rsidRDefault="00B52378" w:rsidP="00F10C93">
            <w:pPr>
              <w:autoSpaceDE w:val="0"/>
              <w:autoSpaceDN w:val="0"/>
              <w:adjustRightInd w:val="0"/>
              <w:rPr>
                <w:rFonts w:ascii="GothamNarrow-Book" w:hAnsi="GothamNarrow-Book" w:cs="GothamNarrow-Book"/>
                <w:sz w:val="20"/>
                <w:szCs w:val="20"/>
              </w:rPr>
            </w:pPr>
          </w:p>
          <w:p w14:paraId="5A88FD8D" w14:textId="77777777" w:rsidR="00CB4F53" w:rsidRPr="000A118F" w:rsidRDefault="00CB4F53" w:rsidP="00F10C93">
            <w:pPr>
              <w:autoSpaceDE w:val="0"/>
              <w:autoSpaceDN w:val="0"/>
              <w:adjustRightInd w:val="0"/>
              <w:rPr>
                <w:rFonts w:ascii="GothamNarrow-Book" w:hAnsi="GothamNarrow-Book" w:cs="GothamNarrow-Book"/>
                <w:sz w:val="20"/>
                <w:szCs w:val="20"/>
              </w:rPr>
            </w:pPr>
          </w:p>
          <w:p w14:paraId="5473EDCD" w14:textId="77777777" w:rsidR="00CB4F53" w:rsidRPr="000A118F" w:rsidRDefault="00CB4F53" w:rsidP="00F10C93">
            <w:pPr>
              <w:autoSpaceDE w:val="0"/>
              <w:autoSpaceDN w:val="0"/>
              <w:adjustRightInd w:val="0"/>
              <w:rPr>
                <w:rFonts w:ascii="GothamNarrow-Book" w:hAnsi="GothamNarrow-Book" w:cs="GothamNarrow-Book"/>
                <w:sz w:val="20"/>
                <w:szCs w:val="20"/>
              </w:rPr>
            </w:pPr>
          </w:p>
          <w:p w14:paraId="7E76BAAB" w14:textId="77777777" w:rsidR="00F10C93" w:rsidRPr="000A118F" w:rsidRDefault="00F10C93" w:rsidP="00F10C93"/>
        </w:tc>
        <w:tc>
          <w:tcPr>
            <w:tcW w:w="3153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24FB89DB" w14:textId="77777777" w:rsidR="002F3B2A" w:rsidRDefault="002F3B2A" w:rsidP="00F10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E6E17C3" w14:textId="0702BE95" w:rsidR="0044270C" w:rsidRDefault="0044270C" w:rsidP="00F10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VFL</w:t>
            </w:r>
            <w:r w:rsidR="00623CCA">
              <w:t>/Eleven</w:t>
            </w:r>
            <w:r w:rsidR="006B1680">
              <w:t>e</w:t>
            </w:r>
            <w:r w:rsidR="00623CCA">
              <w:t>s læring</w:t>
            </w:r>
          </w:p>
          <w:p w14:paraId="75DB0AB3" w14:textId="77777777" w:rsidR="0044270C" w:rsidRDefault="0044270C" w:rsidP="00F10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61137A2" w14:textId="77777777" w:rsidR="0044270C" w:rsidRDefault="0044270C" w:rsidP="00F10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8BD526E" w14:textId="77777777" w:rsidR="0044270C" w:rsidRDefault="0044270C" w:rsidP="00F10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B8B66E9" w14:textId="77777777" w:rsidR="00860350" w:rsidRDefault="00860350" w:rsidP="00442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F9D3FC6" w14:textId="77777777" w:rsidR="00860350" w:rsidRDefault="00860350" w:rsidP="00442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3D755DC" w14:textId="77777777" w:rsidR="00623CCA" w:rsidRDefault="00623CCA" w:rsidP="00442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81C36EE" w14:textId="77777777" w:rsidR="00623CCA" w:rsidRDefault="00623CCA" w:rsidP="00442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3A036C" w14:textId="77777777" w:rsidR="00707041" w:rsidRDefault="00707041" w:rsidP="00442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39DB4DB2" w14:textId="77777777" w:rsidR="00707041" w:rsidRDefault="00707041" w:rsidP="00442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1D9C32B8" w14:textId="77777777" w:rsidR="00707041" w:rsidRDefault="00707041" w:rsidP="00442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7A38BB45" w14:textId="77777777" w:rsidR="006D39F7" w:rsidRDefault="006D39F7" w:rsidP="00442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5CEEFD91" w14:textId="5F63296A" w:rsidR="0044270C" w:rsidRPr="00427873" w:rsidRDefault="0044270C" w:rsidP="00442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27873">
              <w:rPr>
                <w:b/>
              </w:rPr>
              <w:t>Inspirere og begeistre</w:t>
            </w:r>
          </w:p>
          <w:p w14:paraId="464F2905" w14:textId="2123B11D" w:rsidR="0044270C" w:rsidRPr="00427873" w:rsidRDefault="0044270C" w:rsidP="00442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27873">
              <w:rPr>
                <w:b/>
              </w:rPr>
              <w:t>Motivasjon</w:t>
            </w:r>
          </w:p>
          <w:p w14:paraId="714E5DA7" w14:textId="666BD1BE" w:rsidR="00074AB8" w:rsidRDefault="00074AB8" w:rsidP="00442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FEF2899" w14:textId="77777777" w:rsidR="00860350" w:rsidRDefault="00860350" w:rsidP="00074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5B36790" w14:textId="0C51B435" w:rsidR="00EB3B87" w:rsidRDefault="00074AB8" w:rsidP="00074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Implementering av </w:t>
            </w:r>
            <w:r w:rsidR="0014786E">
              <w:t>fagfornyelsen</w:t>
            </w:r>
            <w:r>
              <w:t xml:space="preserve"> </w:t>
            </w:r>
          </w:p>
          <w:p w14:paraId="2BE43339" w14:textId="14E515FA" w:rsidR="00F10C93" w:rsidRDefault="00EB3B87" w:rsidP="00EB3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Systematisk arbeid i faggruppene </w:t>
            </w:r>
            <w:r w:rsidR="0020569F">
              <w:t>og utviklingsgruppene</w:t>
            </w:r>
          </w:p>
        </w:tc>
        <w:tc>
          <w:tcPr>
            <w:tcW w:w="5237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1DC6DE64" w14:textId="77777777" w:rsidR="002F3B2A" w:rsidRDefault="002F3B2A" w:rsidP="00F10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7156CB2" w14:textId="547271B3" w:rsidR="0044270C" w:rsidRDefault="0044270C" w:rsidP="00F10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Lære å lære/studieteknikk</w:t>
            </w:r>
          </w:p>
          <w:p w14:paraId="6B0D6F0E" w14:textId="77777777" w:rsidR="0044270C" w:rsidRDefault="0044270C" w:rsidP="00F10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Fagskriving</w:t>
            </w:r>
          </w:p>
          <w:p w14:paraId="015C2F0C" w14:textId="00E2D4F3" w:rsidR="0044270C" w:rsidRPr="006B1680" w:rsidRDefault="0044270C" w:rsidP="00F10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B1680">
              <w:rPr>
                <w:b/>
              </w:rPr>
              <w:t>«</w:t>
            </w:r>
            <w:r w:rsidR="00427873">
              <w:rPr>
                <w:b/>
              </w:rPr>
              <w:t>D</w:t>
            </w:r>
            <w:r w:rsidRPr="006B1680">
              <w:rPr>
                <w:b/>
              </w:rPr>
              <w:t>en gode fagsamtalen»</w:t>
            </w:r>
            <w:r w:rsidR="001A0037" w:rsidRPr="006B1680">
              <w:rPr>
                <w:b/>
              </w:rPr>
              <w:t xml:space="preserve"> struktur </w:t>
            </w:r>
            <w:r w:rsidR="00427873">
              <w:rPr>
                <w:b/>
              </w:rPr>
              <w:t xml:space="preserve">og innhold </w:t>
            </w:r>
            <w:r w:rsidR="001A0037" w:rsidRPr="006B1680">
              <w:rPr>
                <w:b/>
              </w:rPr>
              <w:t>for gjennomføring</w:t>
            </w:r>
          </w:p>
          <w:p w14:paraId="6975608A" w14:textId="2697E1FA" w:rsidR="00860350" w:rsidRPr="006B1680" w:rsidRDefault="00860350" w:rsidP="00F10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B1680">
              <w:rPr>
                <w:b/>
              </w:rPr>
              <w:t>Relasjoner: lærer-elev og elev-elev (klassens betydning)</w:t>
            </w:r>
          </w:p>
          <w:p w14:paraId="4651D4C5" w14:textId="77777777" w:rsidR="006D39F7" w:rsidRDefault="00623CCA" w:rsidP="00F10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B1680">
              <w:rPr>
                <w:b/>
              </w:rPr>
              <w:t>Systematisere dialogen mellom elever</w:t>
            </w:r>
            <w:r w:rsidR="006B1680" w:rsidRPr="006B1680">
              <w:rPr>
                <w:b/>
              </w:rPr>
              <w:t>-</w:t>
            </w:r>
            <w:r w:rsidRPr="006B1680">
              <w:rPr>
                <w:b/>
              </w:rPr>
              <w:t xml:space="preserve"> lærere i </w:t>
            </w:r>
            <w:proofErr w:type="spellStart"/>
            <w:r w:rsidRPr="006B1680">
              <w:rPr>
                <w:b/>
              </w:rPr>
              <w:t>ped</w:t>
            </w:r>
            <w:proofErr w:type="spellEnd"/>
            <w:r w:rsidRPr="006B1680">
              <w:rPr>
                <w:b/>
              </w:rPr>
              <w:t xml:space="preserve"> forum, </w:t>
            </w:r>
          </w:p>
          <w:p w14:paraId="2BC50352" w14:textId="020A476F" w:rsidR="00623CCA" w:rsidRPr="006B1680" w:rsidRDefault="006D39F7" w:rsidP="00F10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L</w:t>
            </w:r>
            <w:r w:rsidR="00623CCA" w:rsidRPr="006B1680">
              <w:rPr>
                <w:b/>
              </w:rPr>
              <w:t xml:space="preserve">edelsen følger </w:t>
            </w:r>
            <w:r w:rsidR="006B1680" w:rsidRPr="006B1680">
              <w:rPr>
                <w:b/>
              </w:rPr>
              <w:t>opp elevundersøkelsen</w:t>
            </w:r>
            <w:r>
              <w:rPr>
                <w:b/>
              </w:rPr>
              <w:t xml:space="preserve"> på alle trinn</w:t>
            </w:r>
            <w:r w:rsidR="00623CCA" w:rsidRPr="006B1680">
              <w:rPr>
                <w:b/>
              </w:rPr>
              <w:t xml:space="preserve"> i møte med elevene og</w:t>
            </w:r>
          </w:p>
          <w:p w14:paraId="303430D6" w14:textId="76B650C6" w:rsidR="00860350" w:rsidRPr="006B1680" w:rsidRDefault="00860350" w:rsidP="00F10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B1680">
              <w:rPr>
                <w:b/>
              </w:rPr>
              <w:t>Vallemodellen: møte med fagkontaktene</w:t>
            </w:r>
          </w:p>
          <w:p w14:paraId="67A332BE" w14:textId="53492CE0" w:rsidR="0043756D" w:rsidRDefault="0043756D" w:rsidP="00442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394B650B" w14:textId="3D3201A5" w:rsidR="006D39F7" w:rsidRDefault="009132C2" w:rsidP="00442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Fellesaktiviteter/tradisjoner</w:t>
            </w:r>
          </w:p>
          <w:p w14:paraId="1E9F71CF" w14:textId="17F32229" w:rsidR="00074AB8" w:rsidRPr="006B1680" w:rsidRDefault="0044270C" w:rsidP="00442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B1680">
              <w:rPr>
                <w:b/>
              </w:rPr>
              <w:t>Kollegaveiledning</w:t>
            </w:r>
            <w:r w:rsidR="009132C2">
              <w:rPr>
                <w:b/>
              </w:rPr>
              <w:t xml:space="preserve">: forskningsprosjekt </w:t>
            </w:r>
            <w:r w:rsidR="0014786E">
              <w:rPr>
                <w:b/>
              </w:rPr>
              <w:t>i samarbeid med UiO</w:t>
            </w:r>
            <w:r w:rsidR="0020569F">
              <w:rPr>
                <w:b/>
              </w:rPr>
              <w:t xml:space="preserve"> som universitetsskole</w:t>
            </w:r>
          </w:p>
          <w:p w14:paraId="2ED877BB" w14:textId="77777777" w:rsidR="00860350" w:rsidRPr="006B1680" w:rsidRDefault="00860350" w:rsidP="00442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509D414C" w14:textId="20030B86" w:rsidR="00EB3B87" w:rsidRDefault="00074AB8" w:rsidP="00442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B1680">
              <w:rPr>
                <w:b/>
              </w:rPr>
              <w:t>Høy grad av involvering i prosessen</w:t>
            </w:r>
            <w:r w:rsidR="006E0C74">
              <w:rPr>
                <w:b/>
              </w:rPr>
              <w:t xml:space="preserve"> gjennom avd</w:t>
            </w:r>
            <w:r w:rsidR="00215B02">
              <w:rPr>
                <w:b/>
              </w:rPr>
              <w:t>eling</w:t>
            </w:r>
            <w:r w:rsidR="006E0C74">
              <w:rPr>
                <w:b/>
              </w:rPr>
              <w:t xml:space="preserve"> og faggrupper</w:t>
            </w:r>
          </w:p>
          <w:p w14:paraId="4F4C5A1A" w14:textId="2FDDCBBA" w:rsidR="0014786E" w:rsidRDefault="0014786E" w:rsidP="00442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Utviklingsgruppene</w:t>
            </w:r>
          </w:p>
          <w:p w14:paraId="6ADD7350" w14:textId="207D2331" w:rsidR="00215B02" w:rsidRPr="006B1680" w:rsidRDefault="00215B02" w:rsidP="00442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Arbeidstidsavtale som støtter opp om intensjonene i fagfornyelsen</w:t>
            </w:r>
          </w:p>
          <w:p w14:paraId="5AA17943" w14:textId="77777777" w:rsidR="00EB3B87" w:rsidRDefault="00EB3B87" w:rsidP="00442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C8DEA58" w14:textId="0BB6F42F" w:rsidR="00F10C93" w:rsidRDefault="00F10C93" w:rsidP="004278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89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1466BA3C" w14:textId="77777777" w:rsidR="00F10C93" w:rsidRDefault="00F10C93" w:rsidP="00F10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CE7FE36" w14:textId="77777777" w:rsidR="00FC0151" w:rsidRDefault="00FC0151" w:rsidP="00F10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EFFD0BD" w14:textId="77777777" w:rsidR="00FC0151" w:rsidRDefault="00FC0151" w:rsidP="00F10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83F39C1" w14:textId="3E2CD5DF" w:rsidR="00FC0151" w:rsidRDefault="00FC0151" w:rsidP="00FC0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2020</w:t>
            </w:r>
            <w:r w:rsidR="009132C2">
              <w:t>-22</w:t>
            </w:r>
          </w:p>
          <w:p w14:paraId="1AEFED55" w14:textId="77777777" w:rsidR="00FC0151" w:rsidRDefault="00FC0151" w:rsidP="00FC0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6662D50" w14:textId="77777777" w:rsidR="00FC0151" w:rsidRDefault="00FC0151" w:rsidP="00FC0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F4E214E" w14:textId="77777777" w:rsidR="00FC0151" w:rsidRDefault="00FC0151" w:rsidP="00FC0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CB2528A" w14:textId="77777777" w:rsidR="00FC0151" w:rsidRDefault="00FC0151" w:rsidP="00FC0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F12F6D2" w14:textId="77777777" w:rsidR="00FC0151" w:rsidRDefault="00FC0151" w:rsidP="00FC0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6E84395" w14:textId="77777777" w:rsidR="00FC0151" w:rsidRDefault="00FC0151" w:rsidP="00FC0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4A2D6EF" w14:textId="77777777" w:rsidR="00FC0151" w:rsidRDefault="00FC0151" w:rsidP="00FC0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D047B31" w14:textId="77777777" w:rsidR="00FC0151" w:rsidRDefault="00FC0151" w:rsidP="00FC0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CEF66EE" w14:textId="77777777" w:rsidR="00FC0151" w:rsidRDefault="00FC0151" w:rsidP="00FC0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1CBAC2C" w14:textId="77777777" w:rsidR="00FC0151" w:rsidRDefault="00FC0151" w:rsidP="00FC0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6E034F5" w14:textId="77777777" w:rsidR="00FC0151" w:rsidRDefault="00FC0151" w:rsidP="00FC0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7EDEEA" w14:textId="7CA7AFD4" w:rsidR="00FC0151" w:rsidRDefault="009132C2" w:rsidP="00FC0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Løpende</w:t>
            </w:r>
          </w:p>
          <w:p w14:paraId="4FD6B1E2" w14:textId="77777777" w:rsidR="00FC0151" w:rsidRDefault="00FC0151" w:rsidP="00FC0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C1B05FF" w14:textId="77777777" w:rsidR="00FC0151" w:rsidRDefault="00FC0151" w:rsidP="00FC0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E4A6A21" w14:textId="77777777" w:rsidR="00FC0151" w:rsidRDefault="00FC0151" w:rsidP="00FC0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B642D9A" w14:textId="34B6A24D" w:rsidR="00FC0151" w:rsidRDefault="00FC0151" w:rsidP="00FC0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  <w:r w:rsidR="006E0C74">
              <w:t>20-23</w:t>
            </w:r>
          </w:p>
        </w:tc>
      </w:tr>
      <w:tr w:rsidR="000A118F" w14:paraId="6A7974F6" w14:textId="77777777" w:rsidTr="00074A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23F64E06" w14:textId="77777777" w:rsidR="000710BE" w:rsidRDefault="000710BE" w:rsidP="00CB4F53">
            <w:pPr>
              <w:autoSpaceDE w:val="0"/>
              <w:autoSpaceDN w:val="0"/>
              <w:adjustRightInd w:val="0"/>
              <w:jc w:val="center"/>
              <w:rPr>
                <w:rFonts w:ascii="GothamNarrow-Book" w:hAnsi="GothamNarrow-Book" w:cs="GothamNarrow-Book"/>
                <w:sz w:val="20"/>
                <w:szCs w:val="20"/>
              </w:rPr>
            </w:pPr>
          </w:p>
          <w:p w14:paraId="3E56EFDA" w14:textId="77777777" w:rsidR="00BE783F" w:rsidRDefault="00BE783F" w:rsidP="00CB4F53">
            <w:pPr>
              <w:autoSpaceDE w:val="0"/>
              <w:autoSpaceDN w:val="0"/>
              <w:adjustRightInd w:val="0"/>
              <w:jc w:val="center"/>
              <w:rPr>
                <w:rFonts w:ascii="GothamNarrow-Book" w:hAnsi="GothamNarrow-Book" w:cs="GothamNarrow-Book"/>
                <w:sz w:val="20"/>
                <w:szCs w:val="20"/>
              </w:rPr>
            </w:pPr>
          </w:p>
          <w:p w14:paraId="7E3DBB4C" w14:textId="1FCB643F" w:rsidR="00FC0151" w:rsidRDefault="00FC0151" w:rsidP="00CB4F53">
            <w:pPr>
              <w:autoSpaceDE w:val="0"/>
              <w:autoSpaceDN w:val="0"/>
              <w:adjustRightInd w:val="0"/>
              <w:jc w:val="center"/>
              <w:rPr>
                <w:rFonts w:ascii="GothamNarrow-Book" w:hAnsi="GothamNarrow-Book" w:cs="GothamNarrow-Book"/>
                <w:sz w:val="20"/>
                <w:szCs w:val="20"/>
              </w:rPr>
            </w:pPr>
          </w:p>
          <w:p w14:paraId="58D17643" w14:textId="23504F2A" w:rsidR="00FC0151" w:rsidRDefault="00FC0151" w:rsidP="00CB4F53">
            <w:pPr>
              <w:autoSpaceDE w:val="0"/>
              <w:autoSpaceDN w:val="0"/>
              <w:adjustRightInd w:val="0"/>
              <w:jc w:val="center"/>
              <w:rPr>
                <w:rFonts w:ascii="GothamNarrow-Book" w:hAnsi="GothamNarrow-Book" w:cs="GothamNarrow-Book"/>
                <w:sz w:val="20"/>
                <w:szCs w:val="20"/>
              </w:rPr>
            </w:pPr>
          </w:p>
          <w:p w14:paraId="5AF9C79C" w14:textId="77777777" w:rsidR="00FC0151" w:rsidRDefault="00FC0151" w:rsidP="00CB4F53">
            <w:pPr>
              <w:autoSpaceDE w:val="0"/>
              <w:autoSpaceDN w:val="0"/>
              <w:adjustRightInd w:val="0"/>
              <w:jc w:val="center"/>
              <w:rPr>
                <w:rFonts w:ascii="GothamNarrow-Book" w:hAnsi="GothamNarrow-Book" w:cs="GothamNarrow-Book"/>
                <w:sz w:val="20"/>
                <w:szCs w:val="20"/>
              </w:rPr>
            </w:pPr>
          </w:p>
          <w:p w14:paraId="48D360CA" w14:textId="77777777" w:rsidR="00FC0151" w:rsidRDefault="00FC0151" w:rsidP="00CB4F53">
            <w:pPr>
              <w:autoSpaceDE w:val="0"/>
              <w:autoSpaceDN w:val="0"/>
              <w:adjustRightInd w:val="0"/>
              <w:jc w:val="center"/>
              <w:rPr>
                <w:rFonts w:ascii="GothamNarrow-Book" w:hAnsi="GothamNarrow-Book" w:cs="GothamNarrow-Book"/>
                <w:sz w:val="20"/>
                <w:szCs w:val="20"/>
              </w:rPr>
            </w:pPr>
          </w:p>
          <w:p w14:paraId="3B1C0742" w14:textId="214756A3" w:rsidR="00F10C93" w:rsidRPr="000A118F" w:rsidRDefault="00F10C93" w:rsidP="00CB4F53">
            <w:pPr>
              <w:autoSpaceDE w:val="0"/>
              <w:autoSpaceDN w:val="0"/>
              <w:adjustRightInd w:val="0"/>
              <w:jc w:val="center"/>
              <w:rPr>
                <w:rFonts w:ascii="GothamNarrow-Book" w:hAnsi="GothamNarrow-Book" w:cs="GothamNarrow-Book"/>
                <w:sz w:val="20"/>
                <w:szCs w:val="20"/>
              </w:rPr>
            </w:pPr>
            <w:r w:rsidRPr="000A118F">
              <w:rPr>
                <w:rFonts w:ascii="GothamNarrow-Book" w:hAnsi="GothamNarrow-Book" w:cs="GothamNarrow-Book"/>
                <w:sz w:val="20"/>
                <w:szCs w:val="20"/>
              </w:rPr>
              <w:t>Alle skal ha et godt lærings- og arbeidsmiljø,</w:t>
            </w:r>
            <w:r w:rsidR="00CB4F53" w:rsidRPr="000A118F">
              <w:rPr>
                <w:rFonts w:ascii="GothamNarrow-Book" w:hAnsi="GothamNarrow-Book" w:cs="GothamNarrow-Book"/>
                <w:sz w:val="20"/>
                <w:szCs w:val="20"/>
              </w:rPr>
              <w:t xml:space="preserve"> </w:t>
            </w:r>
            <w:r w:rsidRPr="000A118F">
              <w:rPr>
                <w:rFonts w:ascii="GothamNarrow-Book" w:hAnsi="GothamNarrow-Book" w:cs="GothamNarrow-Book"/>
                <w:sz w:val="20"/>
                <w:szCs w:val="20"/>
              </w:rPr>
              <w:t>fritt for mobbing og krenkelser</w:t>
            </w:r>
          </w:p>
          <w:p w14:paraId="3D4F48F7" w14:textId="77777777" w:rsidR="00B52378" w:rsidRPr="000A118F" w:rsidRDefault="00B52378" w:rsidP="00F10C93">
            <w:pPr>
              <w:rPr>
                <w:rFonts w:ascii="GothamNarrow-Book" w:hAnsi="GothamNarrow-Book" w:cs="GothamNarrow-Book"/>
                <w:sz w:val="20"/>
                <w:szCs w:val="20"/>
              </w:rPr>
            </w:pPr>
          </w:p>
          <w:p w14:paraId="25AF0B57" w14:textId="77777777" w:rsidR="00CB4F53" w:rsidRPr="000A118F" w:rsidRDefault="00CB4F53" w:rsidP="00F10C93">
            <w:pPr>
              <w:rPr>
                <w:rFonts w:ascii="GothamNarrow-Book" w:hAnsi="GothamNarrow-Book" w:cs="GothamNarrow-Book"/>
                <w:sz w:val="20"/>
                <w:szCs w:val="20"/>
              </w:rPr>
            </w:pPr>
          </w:p>
          <w:p w14:paraId="4752D9C1" w14:textId="77777777" w:rsidR="00CB4F53" w:rsidRPr="000A118F" w:rsidRDefault="00CB4F53" w:rsidP="00F10C93"/>
        </w:tc>
        <w:tc>
          <w:tcPr>
            <w:tcW w:w="3153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08B22636" w14:textId="77777777" w:rsidR="00BE783F" w:rsidRDefault="00BE783F" w:rsidP="00F10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82E3C0F" w14:textId="77777777" w:rsidR="00BE783F" w:rsidRDefault="00BE783F" w:rsidP="00F10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B7527C9" w14:textId="77777777" w:rsidR="00FC0151" w:rsidRDefault="00FC0151" w:rsidP="00F10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0384268" w14:textId="77777777" w:rsidR="00FC0151" w:rsidRDefault="00FC0151" w:rsidP="00F10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1A6B4EE" w14:textId="77777777" w:rsidR="00FC0151" w:rsidRDefault="00FC0151" w:rsidP="00F10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E6C3CE5" w14:textId="40E80F7B" w:rsidR="00074AB8" w:rsidRDefault="00074AB8" w:rsidP="00F10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Årshjul</w:t>
            </w:r>
            <w:proofErr w:type="spellEnd"/>
            <w:r>
              <w:t xml:space="preserve"> for forebyggende aktiviteter</w:t>
            </w:r>
          </w:p>
          <w:p w14:paraId="3051C22A" w14:textId="23612A65" w:rsidR="001A0037" w:rsidRDefault="001A0037" w:rsidP="00F10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66309FF" w14:textId="77777777" w:rsidR="006B1680" w:rsidRDefault="006B1680" w:rsidP="00F10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1A41EFC" w14:textId="622CF9A0" w:rsidR="001A0037" w:rsidRDefault="001A0037" w:rsidP="00F10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Følge opp </w:t>
            </w:r>
            <w:r w:rsidR="00FC0151">
              <w:t xml:space="preserve">resultatene </w:t>
            </w:r>
            <w:r w:rsidR="004970A7">
              <w:t>av elevundersøkelsen på alle nivå ved trinnansvarlig</w:t>
            </w:r>
          </w:p>
          <w:p w14:paraId="14DFA744" w14:textId="63420FDE" w:rsidR="00860350" w:rsidRDefault="00860350" w:rsidP="00F10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8679D19" w14:textId="77777777" w:rsidR="00860350" w:rsidRDefault="00860350" w:rsidP="00F10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0789016" w14:textId="2B78A55A" w:rsidR="00F10C93" w:rsidRDefault="00F10C93" w:rsidP="00F10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37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77F2D4FC" w14:textId="77777777" w:rsidR="00BE783F" w:rsidRDefault="00BE783F" w:rsidP="00F10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06E3BFD" w14:textId="77777777" w:rsidR="00BE783F" w:rsidRDefault="00BE783F" w:rsidP="00F10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28542FA" w14:textId="77777777" w:rsidR="00BE783F" w:rsidRDefault="00BE783F" w:rsidP="00F10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CED6C0F" w14:textId="77777777" w:rsidR="00FC0151" w:rsidRDefault="00FC0151" w:rsidP="00F10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FF70EFC" w14:textId="77777777" w:rsidR="00FC0151" w:rsidRDefault="00FC0151" w:rsidP="00F10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F39013B" w14:textId="34DB411F" w:rsidR="00860350" w:rsidRDefault="00D30EC5" w:rsidP="00F10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</w:t>
            </w:r>
            <w:r w:rsidR="00860350">
              <w:t>akkerskap</w:t>
            </w:r>
          </w:p>
          <w:p w14:paraId="4AF40D35" w14:textId="77777777" w:rsidR="001A0037" w:rsidRDefault="00860350" w:rsidP="00F10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Fadderordning</w:t>
            </w:r>
          </w:p>
          <w:p w14:paraId="419B6287" w14:textId="04594F50" w:rsidR="001A0037" w:rsidRDefault="00D30EC5" w:rsidP="00F10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Elevtjenesten</w:t>
            </w:r>
          </w:p>
          <w:p w14:paraId="14254A5A" w14:textId="5F1EBC69" w:rsidR="001A0037" w:rsidRDefault="001A0037" w:rsidP="00F10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Klasseaktiviteter</w:t>
            </w:r>
          </w:p>
          <w:p w14:paraId="7A75D862" w14:textId="4AFA53E5" w:rsidR="001A0037" w:rsidRDefault="001A0037" w:rsidP="00F10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Eksku</w:t>
            </w:r>
            <w:r w:rsidR="00E32889">
              <w:t>r</w:t>
            </w:r>
            <w:r>
              <w:t>sjoner for å bygge felleskapet</w:t>
            </w:r>
          </w:p>
          <w:p w14:paraId="7E79F27E" w14:textId="263B11F6" w:rsidR="0030491B" w:rsidRDefault="00427873" w:rsidP="00F10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Kursing av elev-mobbeombud for elevene</w:t>
            </w:r>
          </w:p>
          <w:p w14:paraId="1564FE42" w14:textId="432CDBD0" w:rsidR="0030491B" w:rsidRDefault="0030491B" w:rsidP="00F10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Samarbeid med </w:t>
            </w:r>
            <w:r w:rsidR="003C7C70">
              <w:t xml:space="preserve">regional gruppe </w:t>
            </w:r>
            <w:r w:rsidR="006B1680">
              <w:t xml:space="preserve">I </w:t>
            </w:r>
            <w:proofErr w:type="gramStart"/>
            <w:r w:rsidR="006B1680">
              <w:t>SLT(</w:t>
            </w:r>
            <w:proofErr w:type="gramEnd"/>
            <w:r w:rsidR="006B1680">
              <w:t>samordning av lokal gruppe rusforebyggende arbeid)</w:t>
            </w:r>
          </w:p>
          <w:p w14:paraId="2AF9A569" w14:textId="2E2DC9C0" w:rsidR="00427873" w:rsidRDefault="00427873" w:rsidP="00F10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VIP- arbeid på VG1</w:t>
            </w:r>
          </w:p>
          <w:p w14:paraId="3C3C8711" w14:textId="659B5295" w:rsidR="00F10C93" w:rsidRDefault="0060584C" w:rsidP="00264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Gode rutiner for oppfølging </w:t>
            </w:r>
            <w:r w:rsidR="00264217">
              <w:t>av 9A saker</w:t>
            </w:r>
          </w:p>
        </w:tc>
        <w:tc>
          <w:tcPr>
            <w:tcW w:w="2089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29AB5B99" w14:textId="77777777" w:rsidR="00F10C93" w:rsidRDefault="00F10C93" w:rsidP="00F10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46B69E6" w14:textId="77777777" w:rsidR="00FC0151" w:rsidRDefault="00FC0151" w:rsidP="00F10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D4E9895" w14:textId="77777777" w:rsidR="00FC0151" w:rsidRDefault="00FC0151" w:rsidP="00F10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603EE40" w14:textId="77777777" w:rsidR="00FC0151" w:rsidRDefault="00FC0151" w:rsidP="00F10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40F0578" w14:textId="77777777" w:rsidR="00FC0151" w:rsidRDefault="00FC0151" w:rsidP="00F10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B5C48A0" w14:textId="77777777" w:rsidR="00FC0151" w:rsidRDefault="00FC0151" w:rsidP="00FC0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916604D" w14:textId="41C8F16C" w:rsidR="00FC0151" w:rsidRDefault="0047725D" w:rsidP="00FC0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løpende</w:t>
            </w:r>
          </w:p>
        </w:tc>
      </w:tr>
    </w:tbl>
    <w:p w14:paraId="5088FF79" w14:textId="77777777" w:rsidR="00CB4F53" w:rsidRDefault="00963E16" w:rsidP="00F10C93">
      <w:pPr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lastRenderedPageBreak/>
        <w:t>Planen justeres årlig etter lederdialog og tiltak knyttet til tilbakemeldinger i lederdialogen utheves med fet skrift.</w:t>
      </w:r>
    </w:p>
    <w:p w14:paraId="32BD9355" w14:textId="77777777" w:rsidR="00963E16" w:rsidRPr="00B52378" w:rsidRDefault="00963E16" w:rsidP="00F10C93">
      <w:pPr>
        <w:rPr>
          <w:sz w:val="18"/>
          <w:szCs w:val="18"/>
        </w:rPr>
      </w:pPr>
    </w:p>
    <w:sectPr w:rsidR="00963E16" w:rsidRPr="00B52378" w:rsidSect="00F10C9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6505CE" w14:textId="77777777" w:rsidR="000C2568" w:rsidRDefault="000C2568" w:rsidP="003F2894">
      <w:pPr>
        <w:spacing w:after="0" w:line="240" w:lineRule="auto"/>
      </w:pPr>
      <w:r>
        <w:separator/>
      </w:r>
    </w:p>
  </w:endnote>
  <w:endnote w:type="continuationSeparator" w:id="0">
    <w:p w14:paraId="6A5AAF07" w14:textId="77777777" w:rsidR="000C2568" w:rsidRDefault="000C2568" w:rsidP="003F2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Narrow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A43664" w14:textId="77777777" w:rsidR="000C2568" w:rsidRDefault="000C2568" w:rsidP="003F2894">
      <w:pPr>
        <w:spacing w:after="0" w:line="240" w:lineRule="auto"/>
      </w:pPr>
      <w:r>
        <w:separator/>
      </w:r>
    </w:p>
  </w:footnote>
  <w:footnote w:type="continuationSeparator" w:id="0">
    <w:p w14:paraId="269B08FA" w14:textId="77777777" w:rsidR="000C2568" w:rsidRDefault="000C2568" w:rsidP="003F28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C93"/>
    <w:rsid w:val="000445CA"/>
    <w:rsid w:val="000710BE"/>
    <w:rsid w:val="00074AB8"/>
    <w:rsid w:val="000A118F"/>
    <w:rsid w:val="000C2568"/>
    <w:rsid w:val="00117C70"/>
    <w:rsid w:val="0012006F"/>
    <w:rsid w:val="0014786E"/>
    <w:rsid w:val="001A0037"/>
    <w:rsid w:val="0020569F"/>
    <w:rsid w:val="00215B02"/>
    <w:rsid w:val="0023765A"/>
    <w:rsid w:val="00264217"/>
    <w:rsid w:val="002F3B2A"/>
    <w:rsid w:val="0030491B"/>
    <w:rsid w:val="003937F9"/>
    <w:rsid w:val="003C35A2"/>
    <w:rsid w:val="003C7C70"/>
    <w:rsid w:val="003E1513"/>
    <w:rsid w:val="003F2894"/>
    <w:rsid w:val="00427873"/>
    <w:rsid w:val="00433792"/>
    <w:rsid w:val="0043756D"/>
    <w:rsid w:val="0044270C"/>
    <w:rsid w:val="0047725D"/>
    <w:rsid w:val="00496DF2"/>
    <w:rsid w:val="004970A7"/>
    <w:rsid w:val="00557115"/>
    <w:rsid w:val="00570732"/>
    <w:rsid w:val="005715A7"/>
    <w:rsid w:val="0060584C"/>
    <w:rsid w:val="00623CCA"/>
    <w:rsid w:val="006B1680"/>
    <w:rsid w:val="006D39F7"/>
    <w:rsid w:val="006E0C74"/>
    <w:rsid w:val="00707041"/>
    <w:rsid w:val="00740E31"/>
    <w:rsid w:val="00790E89"/>
    <w:rsid w:val="00832029"/>
    <w:rsid w:val="00860350"/>
    <w:rsid w:val="009132C2"/>
    <w:rsid w:val="00943A53"/>
    <w:rsid w:val="00953103"/>
    <w:rsid w:val="00963E16"/>
    <w:rsid w:val="00992181"/>
    <w:rsid w:val="00A24167"/>
    <w:rsid w:val="00AC18AC"/>
    <w:rsid w:val="00B3712C"/>
    <w:rsid w:val="00B52378"/>
    <w:rsid w:val="00B64237"/>
    <w:rsid w:val="00BD64B6"/>
    <w:rsid w:val="00BE783F"/>
    <w:rsid w:val="00CB4F53"/>
    <w:rsid w:val="00D30EC5"/>
    <w:rsid w:val="00D33CD0"/>
    <w:rsid w:val="00E12D43"/>
    <w:rsid w:val="00E32889"/>
    <w:rsid w:val="00E34F82"/>
    <w:rsid w:val="00EB3B87"/>
    <w:rsid w:val="00F10C93"/>
    <w:rsid w:val="00F17121"/>
    <w:rsid w:val="00FC0151"/>
    <w:rsid w:val="00FE083A"/>
    <w:rsid w:val="00FE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A6784A"/>
  <w15:chartTrackingRefBased/>
  <w15:docId w15:val="{20359D88-2039-4136-97FD-6B9594FB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F10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5mrkuthevingsfarge1">
    <w:name w:val="Grid Table 5 Dark Accent 1"/>
    <w:basedOn w:val="Vanligtabell"/>
    <w:uiPriority w:val="50"/>
    <w:rsid w:val="00CB4F5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Rutenettabell7fargerikuthevingsfarge5">
    <w:name w:val="Grid Table 7 Colorful Accent 5"/>
    <w:basedOn w:val="Vanligtabell"/>
    <w:uiPriority w:val="52"/>
    <w:rsid w:val="00B5237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utenettabell6fargerikuthevingsfarge5">
    <w:name w:val="Grid Table 6 Colorful Accent 5"/>
    <w:basedOn w:val="Vanligtabell"/>
    <w:uiPriority w:val="51"/>
    <w:rsid w:val="00B5237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enettabell1lysuthevingsfarge5">
    <w:name w:val="Grid Table 1 Light Accent 5"/>
    <w:basedOn w:val="Vanligtabell"/>
    <w:uiPriority w:val="46"/>
    <w:rsid w:val="000A118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obletekst">
    <w:name w:val="Balloon Text"/>
    <w:basedOn w:val="Normal"/>
    <w:link w:val="BobletekstTegn"/>
    <w:uiPriority w:val="99"/>
    <w:semiHidden/>
    <w:unhideWhenUsed/>
    <w:rsid w:val="00044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445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96459-7C61-46F6-9D37-BD65F392E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2287</Characters>
  <Application>Microsoft Office Word</Application>
  <DocSecurity>4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Akershus fylkeskommune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Bræin</dc:creator>
  <cp:keywords/>
  <dc:description/>
  <cp:lastModifiedBy>Brage Sandmoen</cp:lastModifiedBy>
  <cp:revision>2</cp:revision>
  <cp:lastPrinted>2018-02-19T08:14:00Z</cp:lastPrinted>
  <dcterms:created xsi:type="dcterms:W3CDTF">2020-10-28T10:45:00Z</dcterms:created>
  <dcterms:modified xsi:type="dcterms:W3CDTF">2020-10-28T10:45:00Z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6f5184-95c9-4497-b4c5-49bcf01b7f74_Enabled">
    <vt:lpwstr>true</vt:lpwstr>
  </property>
  <property fmtid="{D5CDD505-2E9C-101B-9397-08002B2CF9AE}" pid="3" name="MSIP_Label_696f5184-95c9-4497-b4c5-49bcf01b7f74_SetDate">
    <vt:lpwstr>2020-09-29T09:19:14Z</vt:lpwstr>
  </property>
  <property fmtid="{D5CDD505-2E9C-101B-9397-08002B2CF9AE}" pid="4" name="MSIP_Label_696f5184-95c9-4497-b4c5-49bcf01b7f74_Method">
    <vt:lpwstr>Standard</vt:lpwstr>
  </property>
  <property fmtid="{D5CDD505-2E9C-101B-9397-08002B2CF9AE}" pid="5" name="MSIP_Label_696f5184-95c9-4497-b4c5-49bcf01b7f74_Name">
    <vt:lpwstr>Intern</vt:lpwstr>
  </property>
  <property fmtid="{D5CDD505-2E9C-101B-9397-08002B2CF9AE}" pid="6" name="MSIP_Label_696f5184-95c9-4497-b4c5-49bcf01b7f74_SiteId">
    <vt:lpwstr>3d50ddd4-00a1-4ab7-9788-decf14a8728f</vt:lpwstr>
  </property>
  <property fmtid="{D5CDD505-2E9C-101B-9397-08002B2CF9AE}" pid="7" name="MSIP_Label_696f5184-95c9-4497-b4c5-49bcf01b7f74_ActionId">
    <vt:lpwstr>020724e2-499e-4a62-8522-00000313b3c8</vt:lpwstr>
  </property>
  <property fmtid="{D5CDD505-2E9C-101B-9397-08002B2CF9AE}" pid="8" name="MSIP_Label_696f5184-95c9-4497-b4c5-49bcf01b7f74_ContentBits">
    <vt:lpwstr>0</vt:lpwstr>
  </property>
</Properties>
</file>